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D7" w:rsidRPr="00A046BF" w:rsidRDefault="00A046BF" w:rsidP="00614F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Oława, 1</w:t>
      </w:r>
      <w:r w:rsidR="008E64B8">
        <w:rPr>
          <w:rFonts w:ascii="Times New Roman" w:hAnsi="Times New Roman" w:cs="Times New Roman"/>
          <w:sz w:val="24"/>
          <w:szCs w:val="28"/>
        </w:rPr>
        <w:t>2</w:t>
      </w:r>
      <w:r w:rsidR="006F7FD7" w:rsidRPr="00A046B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września</w:t>
      </w:r>
      <w:r w:rsidR="006F7FD7" w:rsidRPr="00A046BF">
        <w:rPr>
          <w:rFonts w:ascii="Times New Roman" w:hAnsi="Times New Roman" w:cs="Times New Roman"/>
          <w:sz w:val="24"/>
          <w:szCs w:val="28"/>
        </w:rPr>
        <w:t xml:space="preserve"> 2018 r.</w:t>
      </w:r>
    </w:p>
    <w:p w:rsidR="00AC1BD0" w:rsidRPr="00614FE2" w:rsidRDefault="00614FE2" w:rsidP="00614F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FE2">
        <w:rPr>
          <w:rFonts w:ascii="Times New Roman" w:hAnsi="Times New Roman" w:cs="Times New Roman"/>
          <w:b/>
          <w:sz w:val="28"/>
          <w:szCs w:val="28"/>
        </w:rPr>
        <w:t>ZAWIADOMIENIE O TERMINACH I GODZINACH PEŁNIENIA DYŻURU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FE2">
        <w:rPr>
          <w:rFonts w:ascii="Times New Roman" w:hAnsi="Times New Roman" w:cs="Times New Roman"/>
          <w:b/>
          <w:sz w:val="28"/>
          <w:szCs w:val="28"/>
        </w:rPr>
        <w:t>PRZEZ URZĘDNIKA WYBORCZEGO W MIEŚCIE OŁAWA</w:t>
      </w:r>
    </w:p>
    <w:p w:rsidR="006F7FD7" w:rsidRPr="00614FE2" w:rsidRDefault="006F7FD7" w:rsidP="00614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E2" w:rsidRDefault="00045424" w:rsidP="00614F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E2">
        <w:rPr>
          <w:rFonts w:ascii="Times New Roman" w:hAnsi="Times New Roman" w:cs="Times New Roman"/>
          <w:sz w:val="28"/>
          <w:szCs w:val="28"/>
        </w:rPr>
        <w:t>N</w:t>
      </w:r>
      <w:r w:rsidR="006F7FD7" w:rsidRPr="00614FE2">
        <w:rPr>
          <w:rFonts w:ascii="Times New Roman" w:hAnsi="Times New Roman" w:cs="Times New Roman"/>
          <w:sz w:val="28"/>
          <w:szCs w:val="28"/>
        </w:rPr>
        <w:t>a stanowisko urzędnika wyborczego w Oławie został powołany</w:t>
      </w:r>
    </w:p>
    <w:p w:rsidR="006F7FD7" w:rsidRPr="00614FE2" w:rsidRDefault="006F7FD7" w:rsidP="00614F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E2">
        <w:rPr>
          <w:rFonts w:ascii="Times New Roman" w:hAnsi="Times New Roman" w:cs="Times New Roman"/>
          <w:sz w:val="28"/>
          <w:szCs w:val="28"/>
        </w:rPr>
        <w:t xml:space="preserve">Pan </w:t>
      </w:r>
      <w:r w:rsidRPr="00614FE2">
        <w:rPr>
          <w:rFonts w:ascii="Times New Roman" w:hAnsi="Times New Roman" w:cs="Times New Roman"/>
          <w:b/>
          <w:sz w:val="28"/>
          <w:szCs w:val="28"/>
        </w:rPr>
        <w:t>Tomasz Michalewski</w:t>
      </w:r>
      <w:r w:rsidRPr="00614FE2">
        <w:rPr>
          <w:rFonts w:ascii="Times New Roman" w:hAnsi="Times New Roman" w:cs="Times New Roman"/>
          <w:sz w:val="28"/>
          <w:szCs w:val="28"/>
        </w:rPr>
        <w:t>.</w:t>
      </w:r>
    </w:p>
    <w:p w:rsidR="00614FE2" w:rsidRDefault="00614FE2" w:rsidP="00614F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FE2" w:rsidRPr="00614FE2" w:rsidRDefault="006F7FD7" w:rsidP="00614F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FE2">
        <w:rPr>
          <w:rFonts w:ascii="Times New Roman" w:hAnsi="Times New Roman" w:cs="Times New Roman"/>
          <w:b/>
          <w:sz w:val="28"/>
          <w:szCs w:val="28"/>
        </w:rPr>
        <w:t xml:space="preserve">Urzędnik wyborczy będzie pełnił dyżur </w:t>
      </w:r>
      <w:r w:rsidR="00614FE2" w:rsidRPr="00614FE2">
        <w:rPr>
          <w:rFonts w:ascii="Times New Roman" w:hAnsi="Times New Roman" w:cs="Times New Roman"/>
          <w:b/>
          <w:sz w:val="28"/>
          <w:szCs w:val="28"/>
        </w:rPr>
        <w:t>dniach 14, 17, 19, 20 i 21 września 2018 r. w godzinach 14:00 - 18:00</w:t>
      </w:r>
      <w:r w:rsidR="00614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424" w:rsidRPr="00614FE2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614FE2">
        <w:rPr>
          <w:rFonts w:ascii="Times New Roman" w:hAnsi="Times New Roman" w:cs="Times New Roman"/>
          <w:b/>
          <w:sz w:val="28"/>
          <w:szCs w:val="28"/>
        </w:rPr>
        <w:t>Urzędzie Miejskim w </w:t>
      </w:r>
      <w:r w:rsidR="00614FE2" w:rsidRPr="00614FE2">
        <w:rPr>
          <w:rFonts w:ascii="Times New Roman" w:hAnsi="Times New Roman" w:cs="Times New Roman"/>
          <w:b/>
          <w:sz w:val="28"/>
          <w:szCs w:val="28"/>
        </w:rPr>
        <w:t xml:space="preserve">Oławie, </w:t>
      </w:r>
      <w:r w:rsidR="00614FE2">
        <w:rPr>
          <w:rFonts w:ascii="Times New Roman" w:hAnsi="Times New Roman" w:cs="Times New Roman"/>
          <w:b/>
          <w:sz w:val="28"/>
          <w:szCs w:val="28"/>
        </w:rPr>
        <w:br/>
      </w:r>
      <w:r w:rsidR="00614FE2" w:rsidRPr="00614FE2">
        <w:rPr>
          <w:rFonts w:ascii="Times New Roman" w:hAnsi="Times New Roman" w:cs="Times New Roman"/>
          <w:b/>
          <w:sz w:val="28"/>
          <w:szCs w:val="28"/>
        </w:rPr>
        <w:t>pl. Zamko</w:t>
      </w:r>
      <w:r w:rsidR="00614FE2">
        <w:rPr>
          <w:rFonts w:ascii="Times New Roman" w:hAnsi="Times New Roman" w:cs="Times New Roman"/>
          <w:b/>
          <w:sz w:val="28"/>
          <w:szCs w:val="28"/>
        </w:rPr>
        <w:t>wy 15 w Sali Rycerskiej pok. 29.</w:t>
      </w:r>
    </w:p>
    <w:p w:rsidR="00B95C77" w:rsidRPr="00614FE2" w:rsidRDefault="00B95C77" w:rsidP="00614F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F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7FD7" w:rsidRPr="00614FE2" w:rsidRDefault="00B95C77" w:rsidP="00614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E2">
        <w:rPr>
          <w:rFonts w:ascii="Times New Roman" w:hAnsi="Times New Roman" w:cs="Times New Roman"/>
          <w:b/>
          <w:sz w:val="28"/>
          <w:szCs w:val="28"/>
        </w:rPr>
        <w:t>Z urzędnikiem wyborczym można się również skontaktować osobiście pod numerem telefonu</w:t>
      </w:r>
      <w:r w:rsidR="00B70E42" w:rsidRPr="00614FE2">
        <w:rPr>
          <w:rFonts w:ascii="Times New Roman" w:hAnsi="Times New Roman" w:cs="Times New Roman"/>
          <w:b/>
          <w:sz w:val="28"/>
          <w:szCs w:val="28"/>
        </w:rPr>
        <w:t>:</w:t>
      </w:r>
      <w:r w:rsidR="00614FE2" w:rsidRPr="00614FE2">
        <w:rPr>
          <w:rFonts w:ascii="Times New Roman" w:hAnsi="Times New Roman" w:cs="Times New Roman"/>
          <w:b/>
          <w:sz w:val="28"/>
          <w:szCs w:val="28"/>
        </w:rPr>
        <w:t xml:space="preserve"> 576 779 231</w:t>
      </w:r>
      <w:r w:rsidRPr="00614FE2">
        <w:rPr>
          <w:rFonts w:ascii="Times New Roman" w:hAnsi="Times New Roman" w:cs="Times New Roman"/>
          <w:b/>
          <w:sz w:val="28"/>
          <w:szCs w:val="28"/>
        </w:rPr>
        <w:t xml:space="preserve"> oraz mailowo: urz-021501-1@pkw.gov.pl.</w:t>
      </w:r>
    </w:p>
    <w:p w:rsidR="006F7FD7" w:rsidRPr="00614FE2" w:rsidRDefault="006F7FD7" w:rsidP="00614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4FE2">
        <w:rPr>
          <w:rFonts w:ascii="Times New Roman" w:hAnsi="Times New Roman" w:cs="Times New Roman"/>
          <w:sz w:val="24"/>
          <w:szCs w:val="28"/>
        </w:rPr>
        <w:t>Do zadań urzędników wyborczych należy</w:t>
      </w:r>
      <w:r w:rsidR="00B70E42" w:rsidRPr="00614FE2">
        <w:rPr>
          <w:rFonts w:ascii="Times New Roman" w:hAnsi="Times New Roman" w:cs="Times New Roman"/>
          <w:sz w:val="24"/>
          <w:szCs w:val="28"/>
        </w:rPr>
        <w:t>,</w:t>
      </w:r>
      <w:r w:rsidRPr="00614FE2">
        <w:rPr>
          <w:rFonts w:ascii="Times New Roman" w:hAnsi="Times New Roman" w:cs="Times New Roman"/>
          <w:sz w:val="24"/>
          <w:szCs w:val="28"/>
        </w:rPr>
        <w:t xml:space="preserve"> w szczególności</w:t>
      </w:r>
      <w:r w:rsidR="00B70E42" w:rsidRPr="00614FE2">
        <w:rPr>
          <w:rStyle w:val="Odwoanieprzypisudolnego"/>
          <w:rFonts w:ascii="Times New Roman" w:hAnsi="Times New Roman" w:cs="Times New Roman"/>
          <w:sz w:val="24"/>
          <w:szCs w:val="28"/>
        </w:rPr>
        <w:footnoteReference w:id="1"/>
      </w:r>
      <w:r w:rsidRPr="00614FE2">
        <w:rPr>
          <w:rFonts w:ascii="Times New Roman" w:hAnsi="Times New Roman" w:cs="Times New Roman"/>
          <w:sz w:val="24"/>
          <w:szCs w:val="28"/>
        </w:rPr>
        <w:t>:</w:t>
      </w:r>
    </w:p>
    <w:p w:rsidR="006F7FD7" w:rsidRPr="00614FE2" w:rsidRDefault="006F7FD7" w:rsidP="00614F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4FE2">
        <w:rPr>
          <w:rFonts w:ascii="Times New Roman" w:hAnsi="Times New Roman" w:cs="Times New Roman"/>
          <w:sz w:val="24"/>
          <w:szCs w:val="28"/>
        </w:rPr>
        <w:t>wykonywanie czynności związanych z powoływaniem obwodowych komisji wyborczych</w:t>
      </w:r>
      <w:r w:rsidR="00045424" w:rsidRPr="00614FE2">
        <w:rPr>
          <w:rFonts w:ascii="Times New Roman" w:hAnsi="Times New Roman" w:cs="Times New Roman"/>
          <w:sz w:val="24"/>
          <w:szCs w:val="28"/>
        </w:rPr>
        <w:t xml:space="preserve"> (OKW)</w:t>
      </w:r>
      <w:r w:rsidRPr="00614FE2">
        <w:rPr>
          <w:rFonts w:ascii="Times New Roman" w:hAnsi="Times New Roman" w:cs="Times New Roman"/>
          <w:sz w:val="24"/>
          <w:szCs w:val="28"/>
        </w:rPr>
        <w:t>, w tym przyjmowanie z</w:t>
      </w:r>
      <w:r w:rsidR="00045424" w:rsidRPr="00614FE2">
        <w:rPr>
          <w:rFonts w:ascii="Times New Roman" w:hAnsi="Times New Roman" w:cs="Times New Roman"/>
          <w:sz w:val="24"/>
          <w:szCs w:val="28"/>
        </w:rPr>
        <w:t>głoszeń</w:t>
      </w:r>
      <w:r w:rsidRPr="00614FE2">
        <w:rPr>
          <w:rFonts w:ascii="Times New Roman" w:hAnsi="Times New Roman" w:cs="Times New Roman"/>
          <w:sz w:val="24"/>
          <w:szCs w:val="28"/>
        </w:rPr>
        <w:t xml:space="preserve"> kandydatów na członków OKW, za pośrednictwem Urzędu </w:t>
      </w:r>
      <w:r w:rsidR="00045424" w:rsidRPr="00614FE2">
        <w:rPr>
          <w:rFonts w:ascii="Times New Roman" w:hAnsi="Times New Roman" w:cs="Times New Roman"/>
          <w:sz w:val="24"/>
          <w:szCs w:val="28"/>
        </w:rPr>
        <w:t>Miejskiego w Oławie</w:t>
      </w:r>
      <w:r w:rsidR="008341E8" w:rsidRPr="00614FE2">
        <w:rPr>
          <w:rFonts w:ascii="Times New Roman" w:hAnsi="Times New Roman" w:cs="Times New Roman"/>
          <w:sz w:val="24"/>
          <w:szCs w:val="28"/>
        </w:rPr>
        <w:t>;</w:t>
      </w:r>
    </w:p>
    <w:p w:rsidR="006F7FD7" w:rsidRPr="00614FE2" w:rsidRDefault="006F7FD7" w:rsidP="00614F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4FE2">
        <w:rPr>
          <w:rFonts w:ascii="Times New Roman" w:hAnsi="Times New Roman" w:cs="Times New Roman"/>
          <w:sz w:val="24"/>
          <w:szCs w:val="28"/>
        </w:rPr>
        <w:t xml:space="preserve">organizacja pierwszych posiedzeń </w:t>
      </w:r>
      <w:r w:rsidR="00045424" w:rsidRPr="00614FE2">
        <w:rPr>
          <w:rFonts w:ascii="Times New Roman" w:hAnsi="Times New Roman" w:cs="Times New Roman"/>
          <w:sz w:val="24"/>
          <w:szCs w:val="28"/>
        </w:rPr>
        <w:t>OKW</w:t>
      </w:r>
      <w:r w:rsidRPr="00614FE2">
        <w:rPr>
          <w:rFonts w:ascii="Times New Roman" w:hAnsi="Times New Roman" w:cs="Times New Roman"/>
          <w:sz w:val="24"/>
          <w:szCs w:val="28"/>
        </w:rPr>
        <w:t>, zwoływanych przez komisarza wyborczego</w:t>
      </w:r>
      <w:r w:rsidR="00045424" w:rsidRPr="00614FE2">
        <w:rPr>
          <w:rFonts w:ascii="Times New Roman" w:hAnsi="Times New Roman" w:cs="Times New Roman"/>
          <w:sz w:val="24"/>
          <w:szCs w:val="28"/>
        </w:rPr>
        <w:t>, oraz prowadzenie szkoleń dla członków OKW</w:t>
      </w:r>
      <w:r w:rsidR="008341E8" w:rsidRPr="00614FE2">
        <w:rPr>
          <w:rFonts w:ascii="Times New Roman" w:hAnsi="Times New Roman" w:cs="Times New Roman"/>
          <w:sz w:val="24"/>
          <w:szCs w:val="28"/>
        </w:rPr>
        <w:t>;</w:t>
      </w:r>
    </w:p>
    <w:p w:rsidR="006F7FD7" w:rsidRPr="00614FE2" w:rsidRDefault="006F7FD7" w:rsidP="00614F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4FE2">
        <w:rPr>
          <w:rFonts w:ascii="Times New Roman" w:hAnsi="Times New Roman" w:cs="Times New Roman"/>
          <w:sz w:val="24"/>
          <w:szCs w:val="28"/>
        </w:rPr>
        <w:t>wykonywanie zadań związanych z głosowaniem korespondencyjnym,</w:t>
      </w:r>
      <w:r w:rsidR="008341E8" w:rsidRPr="00614FE2">
        <w:rPr>
          <w:rFonts w:ascii="Times New Roman" w:hAnsi="Times New Roman" w:cs="Times New Roman"/>
          <w:sz w:val="24"/>
          <w:szCs w:val="28"/>
        </w:rPr>
        <w:t>;</w:t>
      </w:r>
    </w:p>
    <w:p w:rsidR="006F7FD7" w:rsidRPr="00614FE2" w:rsidRDefault="006F7FD7" w:rsidP="00614F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4FE2">
        <w:rPr>
          <w:rFonts w:ascii="Times New Roman" w:hAnsi="Times New Roman" w:cs="Times New Roman"/>
          <w:sz w:val="24"/>
          <w:szCs w:val="28"/>
        </w:rPr>
        <w:t>wykonywanie innych zadań wynikających z uchwał Państwowej Komisji Wyborczej oraz innych czynności zleconych przez Państwową Komisję Wyborczą i komisarzy wyborczych</w:t>
      </w:r>
      <w:r w:rsidR="008341E8" w:rsidRPr="00614FE2">
        <w:rPr>
          <w:rFonts w:ascii="Times New Roman" w:hAnsi="Times New Roman" w:cs="Times New Roman"/>
          <w:sz w:val="24"/>
          <w:szCs w:val="28"/>
        </w:rPr>
        <w:t>.</w:t>
      </w:r>
    </w:p>
    <w:p w:rsidR="00045424" w:rsidRPr="00614FE2" w:rsidRDefault="00045424" w:rsidP="00614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4FE2">
        <w:rPr>
          <w:rFonts w:ascii="Times New Roman" w:hAnsi="Times New Roman" w:cs="Times New Roman"/>
          <w:sz w:val="24"/>
          <w:szCs w:val="28"/>
        </w:rPr>
        <w:t xml:space="preserve">W wykonywaniu ustawowych zadań urzędnik wyborczy współdziała z Państwową Komisją Wyborczą, komisarzem wyborczym, dyrektorem delegatury, okręgowymi, terytorialnymi </w:t>
      </w:r>
      <w:r w:rsidR="008341E8" w:rsidRPr="00614FE2">
        <w:rPr>
          <w:rFonts w:ascii="Times New Roman" w:hAnsi="Times New Roman" w:cs="Times New Roman"/>
          <w:sz w:val="24"/>
          <w:szCs w:val="28"/>
        </w:rPr>
        <w:br/>
      </w:r>
      <w:r w:rsidRPr="00614FE2">
        <w:rPr>
          <w:rFonts w:ascii="Times New Roman" w:hAnsi="Times New Roman" w:cs="Times New Roman"/>
          <w:sz w:val="24"/>
          <w:szCs w:val="28"/>
        </w:rPr>
        <w:t>i obwodowymi komisjami wyborczymi oraz organami Miasta Oława.</w:t>
      </w:r>
    </w:p>
    <w:p w:rsidR="00B95C77" w:rsidRPr="00614FE2" w:rsidRDefault="00B95C77" w:rsidP="00614F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FE2">
        <w:rPr>
          <w:rFonts w:ascii="Times New Roman" w:hAnsi="Times New Roman" w:cs="Times New Roman"/>
          <w:b/>
          <w:sz w:val="24"/>
          <w:szCs w:val="24"/>
        </w:rPr>
        <w:t>Terminy i godziny pełnienia dyżuru po 21 wr</w:t>
      </w:r>
      <w:r w:rsidR="00614FE2">
        <w:rPr>
          <w:rFonts w:ascii="Times New Roman" w:hAnsi="Times New Roman" w:cs="Times New Roman"/>
          <w:b/>
          <w:sz w:val="24"/>
          <w:szCs w:val="24"/>
        </w:rPr>
        <w:t>ześnia 2018 r. zostaną podane w </w:t>
      </w:r>
      <w:r w:rsidRPr="00614FE2">
        <w:rPr>
          <w:rFonts w:ascii="Times New Roman" w:hAnsi="Times New Roman" w:cs="Times New Roman"/>
          <w:b/>
          <w:sz w:val="24"/>
          <w:szCs w:val="24"/>
        </w:rPr>
        <w:t>późniejszym czasie.</w:t>
      </w:r>
    </w:p>
    <w:p w:rsidR="00045424" w:rsidRPr="00A046BF" w:rsidRDefault="008341E8" w:rsidP="00614FE2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A046BF">
        <w:rPr>
          <w:rFonts w:ascii="Times New Roman" w:hAnsi="Times New Roman" w:cs="Times New Roman"/>
          <w:sz w:val="24"/>
          <w:szCs w:val="28"/>
        </w:rPr>
        <w:t>Tomasz Michalewski</w:t>
      </w:r>
    </w:p>
    <w:p w:rsidR="00045424" w:rsidRPr="00A046BF" w:rsidRDefault="008341E8" w:rsidP="00614FE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A046BF">
        <w:rPr>
          <w:rFonts w:ascii="Times New Roman" w:hAnsi="Times New Roman" w:cs="Times New Roman"/>
          <w:sz w:val="24"/>
          <w:szCs w:val="28"/>
        </w:rPr>
        <w:t xml:space="preserve">Urzędnik wyborczy </w:t>
      </w:r>
      <w:r w:rsidR="00614FE2" w:rsidRPr="00A046BF">
        <w:rPr>
          <w:rFonts w:ascii="Times New Roman" w:hAnsi="Times New Roman" w:cs="Times New Roman"/>
          <w:sz w:val="24"/>
          <w:szCs w:val="28"/>
        </w:rPr>
        <w:br/>
      </w:r>
      <w:r w:rsidRPr="00A046BF">
        <w:rPr>
          <w:rFonts w:ascii="Times New Roman" w:hAnsi="Times New Roman" w:cs="Times New Roman"/>
          <w:sz w:val="24"/>
          <w:szCs w:val="28"/>
        </w:rPr>
        <w:t>w mieście Oława</w:t>
      </w:r>
    </w:p>
    <w:sectPr w:rsidR="00045424" w:rsidRPr="00A046BF" w:rsidSect="00614FE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04A" w:rsidRDefault="00CA504A" w:rsidP="00B70E42">
      <w:pPr>
        <w:spacing w:after="0" w:line="240" w:lineRule="auto"/>
      </w:pPr>
      <w:r>
        <w:separator/>
      </w:r>
    </w:p>
  </w:endnote>
  <w:endnote w:type="continuationSeparator" w:id="0">
    <w:p w:rsidR="00CA504A" w:rsidRDefault="00CA504A" w:rsidP="00B7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04A" w:rsidRDefault="00CA504A" w:rsidP="00B70E42">
      <w:pPr>
        <w:spacing w:after="0" w:line="240" w:lineRule="auto"/>
      </w:pPr>
      <w:r>
        <w:separator/>
      </w:r>
    </w:p>
  </w:footnote>
  <w:footnote w:type="continuationSeparator" w:id="0">
    <w:p w:rsidR="00CA504A" w:rsidRDefault="00CA504A" w:rsidP="00B70E42">
      <w:pPr>
        <w:spacing w:after="0" w:line="240" w:lineRule="auto"/>
      </w:pPr>
      <w:r>
        <w:continuationSeparator/>
      </w:r>
    </w:p>
  </w:footnote>
  <w:footnote w:id="1">
    <w:p w:rsidR="00B70E42" w:rsidRPr="008341E8" w:rsidRDefault="00B70E42" w:rsidP="008341E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8341E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341E8">
        <w:rPr>
          <w:rFonts w:ascii="Times New Roman" w:hAnsi="Times New Roman" w:cs="Times New Roman"/>
          <w:sz w:val="16"/>
          <w:szCs w:val="16"/>
        </w:rPr>
        <w:t xml:space="preserve"> Szczegółowy zakres zadań zob. załącznik do uchwały Państwowej Komisji Wyborczej z dnia 12 marca 2018 r. w sprawie określenia szczegółowego zakresu zadań urzędników wyborczych, sposobu  ich realizacji oraz zasad wynagradzania za ich realizację, a także zasad zwolnienia od pracy zawodowej na czas wykonywania obowiązków urzędnika wyborczego w wyborach organów jednostek samorządu terytorialnego</w:t>
      </w:r>
      <w:r w:rsidR="008341E8" w:rsidRPr="008341E8">
        <w:rPr>
          <w:rFonts w:ascii="Times New Roman" w:hAnsi="Times New Roman" w:cs="Times New Roman"/>
          <w:sz w:val="16"/>
          <w:szCs w:val="16"/>
        </w:rPr>
        <w:t xml:space="preserve"> oraz późniejsze uchwały PKW.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C50C3"/>
    <w:multiLevelType w:val="hybridMultilevel"/>
    <w:tmpl w:val="2676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D7"/>
    <w:rsid w:val="00045424"/>
    <w:rsid w:val="0040113C"/>
    <w:rsid w:val="00442016"/>
    <w:rsid w:val="00614FE2"/>
    <w:rsid w:val="006F7FD7"/>
    <w:rsid w:val="008341E8"/>
    <w:rsid w:val="008E64B8"/>
    <w:rsid w:val="00A046BF"/>
    <w:rsid w:val="00AC1BD0"/>
    <w:rsid w:val="00B70E42"/>
    <w:rsid w:val="00B95C77"/>
    <w:rsid w:val="00CA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32DCC-A605-4410-83F3-49B85FAC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FD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E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E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0E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86E6-761E-4927-84BB-3081B7CD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Michalewski</dc:creator>
  <cp:lastModifiedBy>Małgorzata Popowicz</cp:lastModifiedBy>
  <cp:revision>3</cp:revision>
  <cp:lastPrinted>2018-09-12T10:52:00Z</cp:lastPrinted>
  <dcterms:created xsi:type="dcterms:W3CDTF">2018-09-10T16:56:00Z</dcterms:created>
  <dcterms:modified xsi:type="dcterms:W3CDTF">2018-09-10T16:57:00Z</dcterms:modified>
</cp:coreProperties>
</file>