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75" w:rsidRPr="00CE0C57" w:rsidRDefault="00CE0C57" w:rsidP="00CE0C57">
      <w:pPr>
        <w:jc w:val="right"/>
        <w:rPr>
          <w:rFonts w:ascii="Times New Roman" w:hAnsi="Times New Roman" w:cs="Times New Roman"/>
        </w:rPr>
      </w:pPr>
      <w:r w:rsidRPr="00CE0C57">
        <w:rPr>
          <w:rFonts w:ascii="Times New Roman" w:hAnsi="Times New Roman" w:cs="Times New Roman"/>
        </w:rPr>
        <w:t>Oława, 29 października 2018 r.</w:t>
      </w:r>
    </w:p>
    <w:p w:rsidR="00CE0C57" w:rsidRPr="00CE0C57" w:rsidRDefault="00CE0C57" w:rsidP="00CE0C57">
      <w:pPr>
        <w:jc w:val="both"/>
        <w:rPr>
          <w:rFonts w:ascii="Times New Roman" w:hAnsi="Times New Roman" w:cs="Times New Roman"/>
        </w:rPr>
      </w:pPr>
      <w:r w:rsidRPr="00CE0C57">
        <w:rPr>
          <w:rFonts w:ascii="Times New Roman" w:hAnsi="Times New Roman" w:cs="Times New Roman"/>
        </w:rPr>
        <w:t>ZOSiPOW.3032.</w:t>
      </w:r>
      <w:r w:rsidR="004A0AF3">
        <w:rPr>
          <w:rFonts w:ascii="Times New Roman" w:hAnsi="Times New Roman" w:cs="Times New Roman"/>
        </w:rPr>
        <w:t>130</w:t>
      </w:r>
      <w:r w:rsidRPr="00CE0C57">
        <w:rPr>
          <w:rFonts w:ascii="Times New Roman" w:hAnsi="Times New Roman" w:cs="Times New Roman"/>
        </w:rPr>
        <w:t>.2018</w:t>
      </w:r>
    </w:p>
    <w:p w:rsidR="00CE0C57" w:rsidRDefault="00CE0C57" w:rsidP="00CE0C57">
      <w:pPr>
        <w:jc w:val="both"/>
        <w:rPr>
          <w:rFonts w:ascii="Times New Roman" w:hAnsi="Times New Roman" w:cs="Times New Roman"/>
        </w:rPr>
      </w:pPr>
    </w:p>
    <w:p w:rsidR="000F4402" w:rsidRDefault="000F4402" w:rsidP="00CE0C57">
      <w:pPr>
        <w:jc w:val="both"/>
        <w:rPr>
          <w:rFonts w:ascii="Times New Roman" w:hAnsi="Times New Roman" w:cs="Times New Roman"/>
        </w:rPr>
      </w:pPr>
    </w:p>
    <w:p w:rsidR="000F4402" w:rsidRPr="00CE0C57" w:rsidRDefault="000F4402" w:rsidP="00CE0C57">
      <w:pPr>
        <w:jc w:val="both"/>
        <w:rPr>
          <w:rFonts w:ascii="Times New Roman" w:hAnsi="Times New Roman" w:cs="Times New Roman"/>
        </w:rPr>
      </w:pPr>
    </w:p>
    <w:p w:rsidR="00CE0C57" w:rsidRPr="00CE0C57" w:rsidRDefault="00CE0C57" w:rsidP="00CE0C57">
      <w:pPr>
        <w:jc w:val="both"/>
        <w:rPr>
          <w:rFonts w:ascii="Times New Roman" w:hAnsi="Times New Roman" w:cs="Times New Roman"/>
        </w:rPr>
      </w:pPr>
    </w:p>
    <w:p w:rsidR="00CE0C57" w:rsidRPr="00CE0C57" w:rsidRDefault="00CE0C57" w:rsidP="000F4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57">
        <w:rPr>
          <w:rFonts w:ascii="Times New Roman" w:hAnsi="Times New Roman" w:cs="Times New Roman"/>
          <w:b/>
          <w:sz w:val="28"/>
          <w:szCs w:val="28"/>
        </w:rPr>
        <w:t xml:space="preserve">INFORMACJA O WYSOKOŚCI PODSTAWOWEJ KWOTY DOTACJI </w:t>
      </w:r>
    </w:p>
    <w:p w:rsidR="00CE0C57" w:rsidRDefault="00CE0C57" w:rsidP="000F4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57">
        <w:rPr>
          <w:rFonts w:ascii="Times New Roman" w:hAnsi="Times New Roman" w:cs="Times New Roman"/>
          <w:b/>
          <w:sz w:val="28"/>
          <w:szCs w:val="28"/>
        </w:rPr>
        <w:t>PO AKTUALIZACJI WG DANYCH NA DZIEŃ 30.09.208 R.</w:t>
      </w:r>
    </w:p>
    <w:p w:rsidR="00CE0C57" w:rsidRDefault="00CE0C57" w:rsidP="00CE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C57" w:rsidRDefault="00CE0C57" w:rsidP="00CE0C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C57" w:rsidRDefault="00CE0C57" w:rsidP="00CE0C57">
      <w:pPr>
        <w:jc w:val="both"/>
        <w:rPr>
          <w:rFonts w:ascii="Times New Roman" w:hAnsi="Times New Roman" w:cs="Times New Roman"/>
          <w:sz w:val="24"/>
          <w:szCs w:val="24"/>
        </w:rPr>
      </w:pPr>
      <w:r w:rsidRPr="00CE0C57">
        <w:rPr>
          <w:rFonts w:ascii="Times New Roman" w:hAnsi="Times New Roman" w:cs="Times New Roman"/>
          <w:sz w:val="24"/>
          <w:szCs w:val="24"/>
        </w:rPr>
        <w:tab/>
        <w:t>Na podstawie art.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0C57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0AF3">
        <w:rPr>
          <w:rFonts w:ascii="Times New Roman" w:hAnsi="Times New Roman" w:cs="Times New Roman"/>
          <w:sz w:val="24"/>
          <w:szCs w:val="24"/>
        </w:rPr>
        <w:t>, w związku z art. 44 ust. 1 pkt 2)</w:t>
      </w:r>
      <w:r>
        <w:rPr>
          <w:rFonts w:ascii="Times New Roman" w:hAnsi="Times New Roman" w:cs="Times New Roman"/>
          <w:sz w:val="24"/>
          <w:szCs w:val="24"/>
        </w:rPr>
        <w:t xml:space="preserve"> ustawy z dnia 27 października 2017 r. o finansowaniu zadań oświatowych</w:t>
      </w:r>
      <w:r w:rsidR="004A0AF3">
        <w:rPr>
          <w:rFonts w:ascii="Times New Roman" w:hAnsi="Times New Roman" w:cs="Times New Roman"/>
          <w:sz w:val="24"/>
          <w:szCs w:val="24"/>
        </w:rPr>
        <w:t xml:space="preserve"> (Dz. U. z 2017 r. poz. 2203 z </w:t>
      </w:r>
      <w:proofErr w:type="spellStart"/>
      <w:r w:rsidR="004A0A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0AF3">
        <w:rPr>
          <w:rFonts w:ascii="Times New Roman" w:hAnsi="Times New Roman" w:cs="Times New Roman"/>
          <w:sz w:val="24"/>
          <w:szCs w:val="24"/>
        </w:rPr>
        <w:t>. zm.), informuję:</w:t>
      </w:r>
    </w:p>
    <w:p w:rsidR="004A0AF3" w:rsidRDefault="004A0AF3" w:rsidP="004A0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Zaktualizowana podstawowa kwota dotacji na 2018 r. wg danych na 30.09.2018 r. wynosi: </w:t>
      </w:r>
      <w:r w:rsidRPr="004A0AF3">
        <w:rPr>
          <w:rFonts w:ascii="Times New Roman" w:hAnsi="Times New Roman" w:cs="Times New Roman"/>
          <w:b/>
          <w:sz w:val="24"/>
          <w:szCs w:val="24"/>
        </w:rPr>
        <w:t>804,17 zł</w:t>
      </w:r>
      <w:r>
        <w:rPr>
          <w:rFonts w:ascii="Times New Roman" w:hAnsi="Times New Roman" w:cs="Times New Roman"/>
          <w:b/>
          <w:sz w:val="24"/>
          <w:szCs w:val="24"/>
        </w:rPr>
        <w:t>/1 dziecko/1 m-c.</w:t>
      </w:r>
    </w:p>
    <w:p w:rsidR="004A0AF3" w:rsidRPr="004A0AF3" w:rsidRDefault="004A0AF3" w:rsidP="004A0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dotacji dla niepublicznych przedszkoli wynosi: </w:t>
      </w:r>
      <w:r>
        <w:rPr>
          <w:rFonts w:ascii="Times New Roman" w:hAnsi="Times New Roman" w:cs="Times New Roman"/>
          <w:sz w:val="24"/>
          <w:szCs w:val="24"/>
        </w:rPr>
        <w:br/>
        <w:t xml:space="preserve">75% z 804,17 zł = </w:t>
      </w:r>
      <w:r>
        <w:rPr>
          <w:rFonts w:ascii="Times New Roman" w:hAnsi="Times New Roman" w:cs="Times New Roman"/>
          <w:b/>
          <w:sz w:val="24"/>
          <w:szCs w:val="24"/>
        </w:rPr>
        <w:t>603,13 zł/1 dziecko/1 m-c</w:t>
      </w:r>
    </w:p>
    <w:p w:rsidR="004A0AF3" w:rsidRPr="004A0AF3" w:rsidRDefault="004A0AF3" w:rsidP="004A0A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w oławskich przedszkolach publicznych w roku 2018 wynosi </w:t>
      </w:r>
      <w:r>
        <w:rPr>
          <w:rFonts w:ascii="Times New Roman" w:hAnsi="Times New Roman" w:cs="Times New Roman"/>
          <w:b/>
          <w:sz w:val="24"/>
          <w:szCs w:val="24"/>
        </w:rPr>
        <w:t>619 dzieci.</w:t>
      </w:r>
    </w:p>
    <w:p w:rsidR="004A0AF3" w:rsidRDefault="004A0AF3" w:rsidP="004A0A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0AF3" w:rsidRPr="004A0AF3" w:rsidRDefault="004A0AF3" w:rsidP="004A0A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0AF3" w:rsidRDefault="004A0AF3" w:rsidP="004A0AF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Owczarski</w:t>
      </w:r>
    </w:p>
    <w:p w:rsidR="004A0AF3" w:rsidRDefault="004A0AF3" w:rsidP="004A0AF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ZOSiPOW </w:t>
      </w:r>
    </w:p>
    <w:p w:rsidR="004A0AF3" w:rsidRPr="004A0AF3" w:rsidRDefault="004A0AF3" w:rsidP="004A0AF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Oławie</w:t>
      </w:r>
    </w:p>
    <w:sectPr w:rsidR="004A0AF3" w:rsidRPr="004A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3742"/>
    <w:multiLevelType w:val="hybridMultilevel"/>
    <w:tmpl w:val="D4E0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57"/>
    <w:rsid w:val="000F4402"/>
    <w:rsid w:val="002F0875"/>
    <w:rsid w:val="004A0AF3"/>
    <w:rsid w:val="00C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E929"/>
  <w15:chartTrackingRefBased/>
  <w15:docId w15:val="{46012F75-DF32-4397-BAE9-F8D073F0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2</cp:revision>
  <dcterms:created xsi:type="dcterms:W3CDTF">2018-10-29T13:58:00Z</dcterms:created>
  <dcterms:modified xsi:type="dcterms:W3CDTF">2018-10-29T14:18:00Z</dcterms:modified>
</cp:coreProperties>
</file>