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91" w:rsidRDefault="004C1491" w:rsidP="00636CF7">
      <w:r>
        <w:t xml:space="preserve">                                                                                              </w:t>
      </w:r>
      <w:r w:rsidR="000B2287">
        <w:t xml:space="preserve">                    Oława, 14.03</w:t>
      </w:r>
      <w:r w:rsidR="00C82607">
        <w:t>.2019</w:t>
      </w:r>
      <w:r>
        <w:t>r.</w:t>
      </w:r>
    </w:p>
    <w:p w:rsidR="004C1491" w:rsidRDefault="000B2287" w:rsidP="00636CF7">
      <w:r>
        <w:t>INW.271/8</w:t>
      </w:r>
      <w:r w:rsidR="00C82607">
        <w:t>/19</w:t>
      </w:r>
    </w:p>
    <w:p w:rsidR="004C1491" w:rsidRDefault="004C1491" w:rsidP="00636CF7">
      <w:pPr>
        <w:rPr>
          <w:b/>
        </w:rPr>
      </w:pPr>
      <w:r w:rsidRPr="004C1491">
        <w:rPr>
          <w:b/>
        </w:rPr>
        <w:t xml:space="preserve">                               INFORMACJE </w:t>
      </w:r>
      <w:r w:rsidR="00185C17">
        <w:rPr>
          <w:b/>
        </w:rPr>
        <w:t>Z SESJI OTWARCIA OFERT</w:t>
      </w:r>
    </w:p>
    <w:p w:rsidR="00130B07" w:rsidRPr="000B2287" w:rsidRDefault="004C1491" w:rsidP="007B3A00">
      <w:pPr>
        <w:rPr>
          <w:b/>
          <w:smallCaps/>
          <w:szCs w:val="24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0B2287">
        <w:t>nych informuje , że w dniu 14.03</w:t>
      </w:r>
      <w:r w:rsidR="00C82607">
        <w:t>.2019</w:t>
      </w:r>
      <w:r w:rsidR="00185C17">
        <w:t>r. o godz.10</w:t>
      </w:r>
      <w:r>
        <w:t>.15 w siedzibie Zamawiającego miało miejsce otwarcie ofert</w:t>
      </w:r>
      <w:r w:rsidR="00A80B29">
        <w:t xml:space="preserve"> złożonych</w:t>
      </w:r>
      <w:r>
        <w:t xml:space="preserve"> w postępowaniu prowadzonym w trybie przetargu nieograniczonego na zamówienia pn.:</w:t>
      </w:r>
      <w:r w:rsidR="00900F0F">
        <w:t xml:space="preserve"> </w:t>
      </w:r>
      <w:r w:rsidR="00900F0F">
        <w:rPr>
          <w:sz w:val="23"/>
        </w:rPr>
        <w:t>:</w:t>
      </w:r>
      <w:r w:rsidR="00900F0F">
        <w:rPr>
          <w:b/>
          <w:bCs/>
          <w:kern w:val="1"/>
          <w:szCs w:val="24"/>
        </w:rPr>
        <w:t xml:space="preserve"> </w:t>
      </w:r>
      <w:r w:rsidR="000B2287" w:rsidRPr="003A3EB4">
        <w:rPr>
          <w:b/>
          <w:szCs w:val="24"/>
        </w:rPr>
        <w:t xml:space="preserve">:  </w:t>
      </w:r>
      <w:r w:rsidR="000B2287" w:rsidRPr="00A21475">
        <w:rPr>
          <w:bCs/>
          <w:color w:val="000000"/>
          <w:szCs w:val="24"/>
        </w:rPr>
        <w:t xml:space="preserve"> </w:t>
      </w:r>
      <w:r w:rsidR="000B2287" w:rsidRPr="00687A19">
        <w:rPr>
          <w:b/>
          <w:smallCaps/>
          <w:szCs w:val="24"/>
        </w:rPr>
        <w:t xml:space="preserve">BUDOWA ROWU ODPROWADZAJĄCEGO WODY OPADOWE </w:t>
      </w:r>
      <w:r w:rsidR="000B2287">
        <w:rPr>
          <w:b/>
          <w:smallCaps/>
          <w:szCs w:val="24"/>
        </w:rPr>
        <w:t xml:space="preserve"> </w:t>
      </w:r>
      <w:r w:rsidR="000B2287" w:rsidRPr="00687A19">
        <w:rPr>
          <w:b/>
          <w:smallCaps/>
          <w:szCs w:val="24"/>
        </w:rPr>
        <w:t>( KANALIZACJA DESZCZOWA OTWARTA)</w:t>
      </w:r>
      <w:r w:rsidR="000B2287" w:rsidRPr="00687A19">
        <w:rPr>
          <w:b/>
          <w:bCs/>
          <w:color w:val="000000"/>
          <w:szCs w:val="24"/>
        </w:rPr>
        <w:t xml:space="preserve">    </w:t>
      </w:r>
      <w:r w:rsidR="00130B07">
        <w:rPr>
          <w:b/>
          <w:bCs/>
        </w:rPr>
        <w:t xml:space="preserve">     </w:t>
      </w:r>
    </w:p>
    <w:p w:rsidR="00123BD9" w:rsidRPr="0060003E" w:rsidRDefault="0060003E" w:rsidP="00636CF7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4C1491" w:rsidRPr="004C1491">
        <w:rPr>
          <w:szCs w:val="24"/>
        </w:rPr>
        <w:t>W wyznaczonym ter</w:t>
      </w:r>
      <w:r w:rsidR="004C1491">
        <w:rPr>
          <w:szCs w:val="24"/>
        </w:rPr>
        <w:t>m</w:t>
      </w:r>
      <w:r w:rsidR="004C1491" w:rsidRPr="004C1491">
        <w:rPr>
          <w:szCs w:val="24"/>
        </w:rPr>
        <w:t>inie</w:t>
      </w:r>
      <w:r w:rsidR="00E37C9A">
        <w:rPr>
          <w:szCs w:val="24"/>
        </w:rPr>
        <w:t xml:space="preserve"> złożono 4</w:t>
      </w:r>
      <w:r w:rsidR="004C1491">
        <w:rPr>
          <w:szCs w:val="24"/>
        </w:rPr>
        <w:t xml:space="preserve"> ofert</w:t>
      </w:r>
      <w:r w:rsidR="00E37C9A">
        <w:rPr>
          <w:szCs w:val="24"/>
        </w:rPr>
        <w:t>y</w:t>
      </w:r>
      <w:r w:rsidR="00123BD9">
        <w:rPr>
          <w:szCs w:val="24"/>
        </w:rPr>
        <w:t>.</w:t>
      </w:r>
    </w:p>
    <w:p w:rsidR="0095106D" w:rsidRDefault="00E37C9A" w:rsidP="00636CF7">
      <w:pPr>
        <w:rPr>
          <w:szCs w:val="24"/>
        </w:rPr>
      </w:pPr>
      <w:r>
        <w:rPr>
          <w:szCs w:val="24"/>
        </w:rPr>
        <w:t>Poniżej nazwy wykonawców, ceny</w:t>
      </w:r>
      <w:r w:rsidR="0095106D">
        <w:rPr>
          <w:szCs w:val="24"/>
        </w:rPr>
        <w:t xml:space="preserve"> ofert</w:t>
      </w:r>
      <w:r w:rsidR="00362D31">
        <w:rPr>
          <w:szCs w:val="24"/>
        </w:rPr>
        <w:t>, okres</w:t>
      </w:r>
      <w:r w:rsidR="0095106D">
        <w:rPr>
          <w:szCs w:val="24"/>
        </w:rPr>
        <w:t xml:space="preserve"> gwarancji:</w:t>
      </w:r>
    </w:p>
    <w:p w:rsidR="00E37C9A" w:rsidRDefault="00E37C9A" w:rsidP="00636CF7">
      <w:pPr>
        <w:rPr>
          <w:szCs w:val="24"/>
        </w:rPr>
      </w:pPr>
      <w:r>
        <w:rPr>
          <w:szCs w:val="24"/>
        </w:rPr>
        <w:t>1.L.J. KAREN Sp. z o.o., Łukowice Brzeskie 34, 49-318 Skarbimierz</w:t>
      </w:r>
    </w:p>
    <w:p w:rsidR="00E37C9A" w:rsidRDefault="00E37C9A" w:rsidP="00636CF7">
      <w:pPr>
        <w:rPr>
          <w:szCs w:val="24"/>
        </w:rPr>
      </w:pPr>
      <w:r>
        <w:rPr>
          <w:szCs w:val="24"/>
        </w:rPr>
        <w:t>Cena oferty – 423 483,34 zł</w:t>
      </w:r>
      <w:bookmarkStart w:id="0" w:name="_GoBack"/>
      <w:bookmarkEnd w:id="0"/>
    </w:p>
    <w:p w:rsidR="00E37C9A" w:rsidRDefault="00E37C9A" w:rsidP="00636CF7">
      <w:pPr>
        <w:rPr>
          <w:szCs w:val="24"/>
        </w:rPr>
      </w:pPr>
      <w:r>
        <w:rPr>
          <w:szCs w:val="24"/>
        </w:rPr>
        <w:t>Termin gwarancji  i rękojmi za wady – 48 miesięcy</w:t>
      </w:r>
    </w:p>
    <w:p w:rsidR="00E37C9A" w:rsidRDefault="00E37C9A" w:rsidP="00636CF7">
      <w:pPr>
        <w:rPr>
          <w:szCs w:val="24"/>
        </w:rPr>
      </w:pPr>
      <w:r>
        <w:rPr>
          <w:szCs w:val="24"/>
        </w:rPr>
        <w:t>2.Usługi Transportowe Budownictwo Handel Henryk Spiżak, Sidzina ul. Polna 22, 48-320 Skoroszyce</w:t>
      </w:r>
    </w:p>
    <w:p w:rsidR="00E37C9A" w:rsidRDefault="00E37C9A" w:rsidP="00E37C9A">
      <w:pPr>
        <w:rPr>
          <w:szCs w:val="24"/>
        </w:rPr>
      </w:pPr>
      <w:r>
        <w:rPr>
          <w:szCs w:val="24"/>
        </w:rPr>
        <w:t>Cena oferty – 460 426,56 zł</w:t>
      </w:r>
    </w:p>
    <w:p w:rsidR="00E37C9A" w:rsidRDefault="00E37C9A" w:rsidP="00E37C9A">
      <w:pPr>
        <w:rPr>
          <w:szCs w:val="24"/>
        </w:rPr>
      </w:pPr>
      <w:r>
        <w:rPr>
          <w:szCs w:val="24"/>
        </w:rPr>
        <w:t>Termin gwarancji  i rękojmi za wady – 48 miesięcy</w:t>
      </w:r>
    </w:p>
    <w:p w:rsidR="00E37C9A" w:rsidRDefault="00E37C9A" w:rsidP="00E37C9A">
      <w:pPr>
        <w:rPr>
          <w:szCs w:val="24"/>
        </w:rPr>
      </w:pPr>
      <w:r>
        <w:rPr>
          <w:szCs w:val="24"/>
        </w:rPr>
        <w:t>3. Zakład handlowo – usługowy Arkadiusz Jaranowski, Bobowicko, ul. K</w:t>
      </w:r>
      <w:r w:rsidR="00A80B29">
        <w:rPr>
          <w:szCs w:val="24"/>
        </w:rPr>
        <w:t>asztanowa  13, 66-300 Międzyrze</w:t>
      </w:r>
      <w:r>
        <w:rPr>
          <w:szCs w:val="24"/>
        </w:rPr>
        <w:t>cz</w:t>
      </w:r>
    </w:p>
    <w:p w:rsidR="00E37C9A" w:rsidRDefault="00E37C9A" w:rsidP="00E37C9A">
      <w:pPr>
        <w:rPr>
          <w:szCs w:val="24"/>
        </w:rPr>
      </w:pPr>
      <w:r>
        <w:rPr>
          <w:szCs w:val="24"/>
        </w:rPr>
        <w:t>Cena oferty – 1 183 437,28 zł</w:t>
      </w:r>
    </w:p>
    <w:p w:rsidR="00E37C9A" w:rsidRDefault="00E37C9A" w:rsidP="00E37C9A">
      <w:pPr>
        <w:rPr>
          <w:szCs w:val="24"/>
        </w:rPr>
      </w:pPr>
      <w:r>
        <w:rPr>
          <w:szCs w:val="24"/>
        </w:rPr>
        <w:t>Termin gwarancji  i rękojmi za wady – 48 miesięcy</w:t>
      </w:r>
    </w:p>
    <w:p w:rsidR="00E37C9A" w:rsidRDefault="00E37C9A" w:rsidP="00E37C9A">
      <w:pPr>
        <w:rPr>
          <w:szCs w:val="24"/>
        </w:rPr>
      </w:pPr>
      <w:r>
        <w:rPr>
          <w:szCs w:val="24"/>
        </w:rPr>
        <w:t>4.INBUD , ul. Zielona 8c, 55-200 Janików</w:t>
      </w:r>
    </w:p>
    <w:p w:rsidR="00E37C9A" w:rsidRDefault="00E37C9A" w:rsidP="00E37C9A">
      <w:pPr>
        <w:rPr>
          <w:szCs w:val="24"/>
        </w:rPr>
      </w:pPr>
      <w:r>
        <w:rPr>
          <w:szCs w:val="24"/>
        </w:rPr>
        <w:t>Cena oferty – 492 000 zł</w:t>
      </w:r>
    </w:p>
    <w:p w:rsidR="00E37C9A" w:rsidRDefault="00E37C9A" w:rsidP="00636CF7">
      <w:pPr>
        <w:rPr>
          <w:szCs w:val="24"/>
        </w:rPr>
      </w:pPr>
      <w:r>
        <w:rPr>
          <w:szCs w:val="24"/>
        </w:rPr>
        <w:t xml:space="preserve">Termin gwarancji  i rękojmi za wady – </w:t>
      </w:r>
      <w:r w:rsidR="00960C51">
        <w:rPr>
          <w:szCs w:val="24"/>
        </w:rPr>
        <w:t>48 miesię</w:t>
      </w:r>
      <w:r>
        <w:rPr>
          <w:szCs w:val="24"/>
        </w:rPr>
        <w:t>cy</w:t>
      </w: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FF36BB">
        <w:rPr>
          <w:szCs w:val="24"/>
        </w:rPr>
        <w:t>zamówienia tj. 573 716,75</w:t>
      </w:r>
      <w:r w:rsidR="00130B07">
        <w:rPr>
          <w:szCs w:val="24"/>
        </w:rPr>
        <w:t xml:space="preserve"> </w:t>
      </w:r>
      <w:r>
        <w:rPr>
          <w:szCs w:val="24"/>
        </w:rPr>
        <w:t xml:space="preserve"> zł.</w:t>
      </w:r>
    </w:p>
    <w:p w:rsidR="00315938" w:rsidRDefault="00315938" w:rsidP="00636CF7">
      <w:pPr>
        <w:rPr>
          <w:szCs w:val="24"/>
        </w:rPr>
      </w:pPr>
    </w:p>
    <w:p w:rsidR="00315938" w:rsidRDefault="00315938" w:rsidP="00636C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636CF7" w:rsidRPr="001D0E86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1D0E86">
        <w:rPr>
          <w:szCs w:val="24"/>
        </w:rPr>
        <w:t xml:space="preserve">  Grzegorz Andros</w:t>
      </w:r>
    </w:p>
    <w:sectPr w:rsidR="00636CF7" w:rsidRPr="001D0E8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8BC0DDC6"/>
    <w:lvl w:ilvl="0">
      <w:start w:val="1"/>
      <w:numFmt w:val="decimal"/>
      <w:lvlText w:val="§ %1."/>
      <w:lvlJc w:val="left"/>
      <w:pPr>
        <w:tabs>
          <w:tab w:val="num" w:pos="1077"/>
        </w:tabs>
        <w:ind w:left="1077" w:hanging="357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077"/>
        </w:tabs>
        <w:ind w:left="1077" w:hanging="357"/>
      </w:pPr>
      <w:rPr>
        <w:rFonts w:ascii="Arial Narrow" w:hAnsi="Arial Narrow" w:cs="Verdana" w:hint="default"/>
        <w:b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41B98"/>
    <w:rsid w:val="00085A88"/>
    <w:rsid w:val="000B2287"/>
    <w:rsid w:val="00123BD9"/>
    <w:rsid w:val="00130B07"/>
    <w:rsid w:val="00135F3B"/>
    <w:rsid w:val="00142A34"/>
    <w:rsid w:val="00185C17"/>
    <w:rsid w:val="001C110D"/>
    <w:rsid w:val="001D0E86"/>
    <w:rsid w:val="00270BFC"/>
    <w:rsid w:val="00296E82"/>
    <w:rsid w:val="002B0D9C"/>
    <w:rsid w:val="003001ED"/>
    <w:rsid w:val="00315938"/>
    <w:rsid w:val="003257A1"/>
    <w:rsid w:val="003412DC"/>
    <w:rsid w:val="00362D31"/>
    <w:rsid w:val="00373B9C"/>
    <w:rsid w:val="003922F0"/>
    <w:rsid w:val="003F43A8"/>
    <w:rsid w:val="00420616"/>
    <w:rsid w:val="004C1491"/>
    <w:rsid w:val="00530369"/>
    <w:rsid w:val="0057033F"/>
    <w:rsid w:val="00591A74"/>
    <w:rsid w:val="005A1BE8"/>
    <w:rsid w:val="0060003E"/>
    <w:rsid w:val="006362EE"/>
    <w:rsid w:val="00636CF7"/>
    <w:rsid w:val="00726877"/>
    <w:rsid w:val="00775F68"/>
    <w:rsid w:val="007B3A00"/>
    <w:rsid w:val="008C45F7"/>
    <w:rsid w:val="00900F0F"/>
    <w:rsid w:val="00907BAC"/>
    <w:rsid w:val="0095106D"/>
    <w:rsid w:val="00960C51"/>
    <w:rsid w:val="00A245DD"/>
    <w:rsid w:val="00A80B29"/>
    <w:rsid w:val="00AA6C19"/>
    <w:rsid w:val="00B3558A"/>
    <w:rsid w:val="00B71AA0"/>
    <w:rsid w:val="00BE7A93"/>
    <w:rsid w:val="00C07C78"/>
    <w:rsid w:val="00C2694D"/>
    <w:rsid w:val="00C82607"/>
    <w:rsid w:val="00CE3105"/>
    <w:rsid w:val="00CF4A4E"/>
    <w:rsid w:val="00E37C9A"/>
    <w:rsid w:val="00E8519E"/>
    <w:rsid w:val="00EC7562"/>
    <w:rsid w:val="00F019A1"/>
    <w:rsid w:val="00F54BFB"/>
    <w:rsid w:val="00F5608C"/>
    <w:rsid w:val="00F851B2"/>
    <w:rsid w:val="00FD3219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0470B-2E83-4796-81F2-BEAD4779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Sylwia Kędzierska</cp:lastModifiedBy>
  <cp:revision>10</cp:revision>
  <cp:lastPrinted>2018-04-16T09:08:00Z</cp:lastPrinted>
  <dcterms:created xsi:type="dcterms:W3CDTF">2019-03-06T11:37:00Z</dcterms:created>
  <dcterms:modified xsi:type="dcterms:W3CDTF">2019-03-14T12:54:00Z</dcterms:modified>
</cp:coreProperties>
</file>